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A" w:rsidRDefault="00CC564A" w:rsidP="00CC564A">
      <w:pPr>
        <w:jc w:val="center"/>
        <w:rPr>
          <w:b/>
          <w:sz w:val="28"/>
          <w:szCs w:val="28"/>
        </w:rPr>
      </w:pPr>
    </w:p>
    <w:p w:rsidR="00CC564A" w:rsidRDefault="003C77C1" w:rsidP="00CC5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C564A" w:rsidRPr="00CC564A" w:rsidRDefault="001903C5" w:rsidP="00CC564A">
      <w:pPr>
        <w:jc w:val="center"/>
        <w:rPr>
          <w:b/>
        </w:rPr>
      </w:pPr>
      <w:r>
        <w:rPr>
          <w:b/>
        </w:rPr>
        <w:t>Лабораторных испытаний</w:t>
      </w:r>
      <w:r w:rsidR="00CC564A">
        <w:rPr>
          <w:b/>
        </w:rPr>
        <w:t xml:space="preserve"> по </w:t>
      </w:r>
      <w:proofErr w:type="gramStart"/>
      <w:r w:rsidR="00CC564A">
        <w:rPr>
          <w:b/>
        </w:rPr>
        <w:t xml:space="preserve">использованию </w:t>
      </w:r>
      <w:r>
        <w:rPr>
          <w:b/>
        </w:rPr>
        <w:t xml:space="preserve"> модифицированных</w:t>
      </w:r>
      <w:proofErr w:type="gramEnd"/>
      <w:r>
        <w:rPr>
          <w:b/>
        </w:rPr>
        <w:t xml:space="preserve"> полиолефинов</w:t>
      </w:r>
      <w:r w:rsidR="00CC564A" w:rsidRPr="00CC564A">
        <w:rPr>
          <w:b/>
        </w:rPr>
        <w:t xml:space="preserve">  марки </w:t>
      </w:r>
      <w:r w:rsidR="00CC564A" w:rsidRPr="00CC564A">
        <w:rPr>
          <w:b/>
          <w:color w:val="000000" w:themeColor="text1"/>
          <w:kern w:val="36"/>
          <w:lang w:val="en-US"/>
        </w:rPr>
        <w:t>KOMPPLEN</w:t>
      </w:r>
      <w:r w:rsidR="00CC564A" w:rsidRPr="00CC564A">
        <w:rPr>
          <w:b/>
          <w:color w:val="000000" w:themeColor="text1"/>
          <w:kern w:val="36"/>
        </w:rPr>
        <w:t>,</w:t>
      </w:r>
      <w:r w:rsidR="00CC564A">
        <w:rPr>
          <w:b/>
          <w:color w:val="000000" w:themeColor="text1"/>
          <w:kern w:val="36"/>
        </w:rPr>
        <w:t xml:space="preserve"> на способность их совмещения с пластифицированным ПВХ</w:t>
      </w:r>
      <w:r w:rsidR="00F44519">
        <w:rPr>
          <w:b/>
          <w:color w:val="000000" w:themeColor="text1"/>
          <w:kern w:val="36"/>
        </w:rPr>
        <w:t>.</w:t>
      </w:r>
    </w:p>
    <w:p w:rsidR="00CC564A" w:rsidRDefault="00CC564A" w:rsidP="00CC564A">
      <w:pPr>
        <w:jc w:val="center"/>
        <w:rPr>
          <w:b/>
        </w:rPr>
      </w:pPr>
    </w:p>
    <w:p w:rsidR="00CC564A" w:rsidRDefault="00281047" w:rsidP="00CC564A">
      <w:pPr>
        <w:jc w:val="both"/>
        <w:rPr>
          <w:b/>
        </w:rPr>
      </w:pPr>
      <w:r>
        <w:rPr>
          <w:b/>
        </w:rPr>
        <w:t>г.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53C0">
        <w:rPr>
          <w:b/>
        </w:rPr>
        <w:t xml:space="preserve">               </w:t>
      </w:r>
      <w:r>
        <w:rPr>
          <w:b/>
        </w:rPr>
        <w:t>21</w:t>
      </w:r>
      <w:r w:rsidR="00CC564A">
        <w:rPr>
          <w:b/>
        </w:rPr>
        <w:t>.01.2015г.</w:t>
      </w:r>
    </w:p>
    <w:p w:rsidR="00CC564A" w:rsidRDefault="00CC564A" w:rsidP="00CC564A">
      <w:pPr>
        <w:jc w:val="center"/>
        <w:rPr>
          <w:b/>
        </w:rPr>
      </w:pPr>
    </w:p>
    <w:p w:rsidR="00CC564A" w:rsidRDefault="00CC564A" w:rsidP="00CC564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испытаний.</w:t>
      </w:r>
    </w:p>
    <w:p w:rsidR="00CC564A" w:rsidRDefault="00CC564A" w:rsidP="00CC564A">
      <w:pPr>
        <w:ind w:firstLine="708"/>
        <w:jc w:val="both"/>
      </w:pPr>
    </w:p>
    <w:p w:rsidR="00CC564A" w:rsidRPr="00AE7831" w:rsidRDefault="00281047" w:rsidP="00CC564A">
      <w:pPr>
        <w:ind w:firstLine="708"/>
        <w:jc w:val="both"/>
      </w:pPr>
      <w:r>
        <w:t xml:space="preserve">21.01.2015 </w:t>
      </w:r>
      <w:proofErr w:type="gramStart"/>
      <w:r>
        <w:t xml:space="preserve">года </w:t>
      </w:r>
      <w:r w:rsidR="00CC564A">
        <w:t xml:space="preserve"> проведены</w:t>
      </w:r>
      <w:proofErr w:type="gramEnd"/>
      <w:r w:rsidR="00CC564A">
        <w:t xml:space="preserve"> испытания по использованию</w:t>
      </w:r>
      <w:r w:rsidR="00CC564A" w:rsidRPr="00CC564A">
        <w:t xml:space="preserve"> </w:t>
      </w:r>
      <w:r w:rsidR="003C77C1">
        <w:t>модификаторов</w:t>
      </w:r>
      <w:r w:rsidR="00CC564A" w:rsidRPr="00E97957">
        <w:t xml:space="preserve"> </w:t>
      </w:r>
      <w:r w:rsidR="00CC564A">
        <w:t xml:space="preserve"> марки </w:t>
      </w:r>
      <w:r w:rsidR="00CC564A">
        <w:rPr>
          <w:color w:val="000000" w:themeColor="text1"/>
          <w:kern w:val="36"/>
          <w:lang w:val="en-US"/>
        </w:rPr>
        <w:t>KOMPPLEN</w:t>
      </w:r>
      <w:r w:rsidR="00CC564A">
        <w:rPr>
          <w:color w:val="000000" w:themeColor="text1"/>
          <w:kern w:val="36"/>
        </w:rPr>
        <w:t xml:space="preserve">, </w:t>
      </w:r>
      <w:r w:rsidR="001D73F6">
        <w:rPr>
          <w:color w:val="000000" w:themeColor="text1"/>
          <w:kern w:val="36"/>
        </w:rPr>
        <w:t>на предмет совместимости с ПВХ</w:t>
      </w:r>
      <w:r w:rsidR="00AE7831">
        <w:rPr>
          <w:b/>
        </w:rPr>
        <w:t xml:space="preserve"> </w:t>
      </w:r>
      <w:r w:rsidR="00AE7831">
        <w:t xml:space="preserve">в производственной лаборатории ООО </w:t>
      </w:r>
      <w:proofErr w:type="spellStart"/>
      <w:r w:rsidR="00AE7831">
        <w:t>Мос</w:t>
      </w:r>
      <w:proofErr w:type="spellEnd"/>
      <w:r w:rsidR="00AE7831">
        <w:t xml:space="preserve"> Экспорт</w:t>
      </w:r>
    </w:p>
    <w:p w:rsidR="00CC564A" w:rsidRPr="00AE7831" w:rsidRDefault="00CC564A" w:rsidP="00CC564A">
      <w:pPr>
        <w:ind w:firstLine="708"/>
        <w:jc w:val="both"/>
      </w:pPr>
      <w:r w:rsidRPr="00AE7831">
        <w:t>1.</w:t>
      </w:r>
      <w:r w:rsidR="00FB63FB" w:rsidRPr="00AE7831">
        <w:t xml:space="preserve">1. </w:t>
      </w:r>
      <w:r w:rsidRPr="00AE7831">
        <w:t xml:space="preserve"> </w:t>
      </w:r>
      <w:r w:rsidR="001903C5" w:rsidRPr="00AE7831">
        <w:rPr>
          <w:lang w:val="en-US"/>
        </w:rPr>
        <w:t>KOMPPLEN</w:t>
      </w:r>
      <w:r w:rsidR="001903C5" w:rsidRPr="00AE7831">
        <w:t xml:space="preserve"> </w:t>
      </w:r>
      <w:r w:rsidRPr="00AE7831">
        <w:rPr>
          <w:lang w:val="en-US"/>
        </w:rPr>
        <w:t>EN</w:t>
      </w:r>
      <w:r w:rsidRPr="00AE7831">
        <w:t>13</w:t>
      </w:r>
      <w:r w:rsidRPr="00AE7831">
        <w:rPr>
          <w:lang w:val="en-US"/>
        </w:rPr>
        <w:t>F</w:t>
      </w:r>
      <w:r w:rsidRPr="00AE7831">
        <w:t>3</w:t>
      </w:r>
      <w:r w:rsidRPr="00AE7831">
        <w:rPr>
          <w:lang w:val="en-US"/>
        </w:rPr>
        <w:t>HM</w:t>
      </w:r>
      <w:r w:rsidR="003C77C1" w:rsidRPr="00AE7831">
        <w:t xml:space="preserve"> </w:t>
      </w:r>
    </w:p>
    <w:p w:rsidR="00CC564A" w:rsidRPr="00AE7831" w:rsidRDefault="00FB63FB" w:rsidP="00CC564A">
      <w:pPr>
        <w:ind w:firstLine="708"/>
        <w:jc w:val="both"/>
      </w:pPr>
      <w:r w:rsidRPr="00AE7831">
        <w:t xml:space="preserve">1.2. </w:t>
      </w:r>
      <w:r w:rsidR="00CC564A" w:rsidRPr="00AE7831">
        <w:t xml:space="preserve"> </w:t>
      </w:r>
      <w:r w:rsidR="001903C5" w:rsidRPr="00AE7831">
        <w:rPr>
          <w:lang w:val="en-US"/>
        </w:rPr>
        <w:t>KOMPPLEN</w:t>
      </w:r>
      <w:r w:rsidR="001903C5" w:rsidRPr="00AE7831">
        <w:t xml:space="preserve"> </w:t>
      </w:r>
      <w:r w:rsidR="001903C5" w:rsidRPr="00AE7831">
        <w:rPr>
          <w:lang w:val="en-US"/>
        </w:rPr>
        <w:t>EN</w:t>
      </w:r>
      <w:r w:rsidR="001903C5" w:rsidRPr="00AE7831">
        <w:t>13</w:t>
      </w:r>
      <w:r w:rsidR="001903C5" w:rsidRPr="00AE7831">
        <w:rPr>
          <w:lang w:val="en-US"/>
        </w:rPr>
        <w:t>F</w:t>
      </w:r>
      <w:r w:rsidR="001903C5" w:rsidRPr="00AE7831">
        <w:t>1</w:t>
      </w:r>
      <w:r w:rsidR="001903C5" w:rsidRPr="00AE7831">
        <w:rPr>
          <w:lang w:val="en-US"/>
        </w:rPr>
        <w:t>HL</w:t>
      </w:r>
    </w:p>
    <w:p w:rsidR="00FB63FB" w:rsidRDefault="00CC564A" w:rsidP="00E13DD6">
      <w:r>
        <w:t xml:space="preserve">Испытания проводились на совместимость </w:t>
      </w:r>
      <w:r w:rsidR="00FB63FB">
        <w:t>химически модифицированных полиолефинов с пластифицированным</w:t>
      </w:r>
      <w:r>
        <w:t xml:space="preserve"> ПВХ. Данные</w:t>
      </w:r>
      <w:r w:rsidR="001E4046">
        <w:t xml:space="preserve"> добавки в водились в первичную</w:t>
      </w:r>
      <w:r>
        <w:t xml:space="preserve"> структуру ПВХ, </w:t>
      </w:r>
      <w:proofErr w:type="gramStart"/>
      <w:r w:rsidR="00783D69">
        <w:t>с  замещением</w:t>
      </w:r>
      <w:proofErr w:type="gramEnd"/>
      <w:r w:rsidR="00783D69">
        <w:t xml:space="preserve"> ДОФ </w:t>
      </w:r>
      <w:r w:rsidR="001D53C0">
        <w:t>- 27</w:t>
      </w:r>
      <w:r w:rsidR="00783D69">
        <w:t xml:space="preserve">% </w:t>
      </w:r>
      <w:proofErr w:type="spellStart"/>
      <w:r w:rsidR="00783D69">
        <w:t>Оксаль</w:t>
      </w:r>
      <w:proofErr w:type="spellEnd"/>
      <w:r w:rsidR="00783D69">
        <w:t xml:space="preserve"> -</w:t>
      </w:r>
      <w:r>
        <w:t>это являлось неот</w:t>
      </w:r>
      <w:r w:rsidR="00AE120C">
        <w:t>ъ</w:t>
      </w:r>
      <w:r>
        <w:t>емлемой частью эксперимента,</w:t>
      </w:r>
    </w:p>
    <w:p w:rsidR="009D2EBB" w:rsidRDefault="00FB63FB" w:rsidP="00FB63FB">
      <w:pPr>
        <w:ind w:firstLine="708"/>
        <w:jc w:val="both"/>
      </w:pPr>
      <w:r w:rsidRPr="00FB63FB">
        <w:rPr>
          <w:b/>
        </w:rPr>
        <w:t>Цель работы</w:t>
      </w:r>
      <w:r w:rsidR="001903C5">
        <w:t>: с</w:t>
      </w:r>
      <w:r>
        <w:t xml:space="preserve"> помощью данных модификаторов</w:t>
      </w:r>
      <w:r w:rsidR="003C77C1">
        <w:t xml:space="preserve"> снизить</w:t>
      </w:r>
      <w:r w:rsidR="001903C5">
        <w:t xml:space="preserve"> </w:t>
      </w:r>
      <w:r w:rsidR="003C77C1">
        <w:t>себе</w:t>
      </w:r>
      <w:r w:rsidR="001903C5">
        <w:t>стоимость продукта без потери качественных показателей.</w:t>
      </w:r>
    </w:p>
    <w:p w:rsidR="009D2EBB" w:rsidRPr="00FB63FB" w:rsidRDefault="00FB63FB" w:rsidP="00FB63FB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D2EBB" w:rsidRPr="00FB63FB">
        <w:rPr>
          <w:b/>
          <w:sz w:val="28"/>
          <w:szCs w:val="28"/>
        </w:rPr>
        <w:t>Проведение испытаний</w:t>
      </w:r>
    </w:p>
    <w:p w:rsidR="00FB63FB" w:rsidRDefault="00FB63FB" w:rsidP="00FB63FB">
      <w:pPr>
        <w:ind w:left="1428"/>
        <w:jc w:val="both"/>
      </w:pPr>
      <w:r>
        <w:t>2.1. Добавки вводились в холодный смеситель, при температуре не выше 35-40 градусов. Для равномерного смешивания и распределения добавок, пе</w:t>
      </w:r>
      <w:r w:rsidR="001D53C0">
        <w:t xml:space="preserve">ремешивание </w:t>
      </w:r>
      <w:proofErr w:type="gramStart"/>
      <w:r w:rsidR="001D53C0">
        <w:t xml:space="preserve">происходило </w:t>
      </w:r>
      <w:r>
        <w:t xml:space="preserve"> в</w:t>
      </w:r>
      <w:proofErr w:type="gramEnd"/>
      <w:r>
        <w:t xml:space="preserve"> течении 3-5 минут.</w:t>
      </w:r>
    </w:p>
    <w:p w:rsidR="00FB63FB" w:rsidRPr="00FB63FB" w:rsidRDefault="00FB63FB" w:rsidP="00FB63FB">
      <w:pPr>
        <w:ind w:left="1428"/>
        <w:jc w:val="both"/>
        <w:rPr>
          <w:b/>
        </w:rPr>
      </w:pPr>
    </w:p>
    <w:p w:rsidR="00FB63FB" w:rsidRDefault="00FB63FB" w:rsidP="00FB63FB">
      <w:pPr>
        <w:ind w:left="1428"/>
        <w:jc w:val="both"/>
        <w:rPr>
          <w:b/>
        </w:rPr>
      </w:pPr>
      <w:r w:rsidRPr="00FB63FB">
        <w:rPr>
          <w:b/>
        </w:rPr>
        <w:t>2.2 Количество вводимой добавки</w:t>
      </w:r>
    </w:p>
    <w:p w:rsidR="001903C5" w:rsidRPr="001903C5" w:rsidRDefault="00FB63FB" w:rsidP="001903C5">
      <w:pPr>
        <w:ind w:firstLine="708"/>
        <w:jc w:val="both"/>
      </w:pPr>
      <w:r w:rsidRPr="001903C5">
        <w:t xml:space="preserve">На 100 % композиции было введено </w:t>
      </w:r>
      <w:r w:rsidR="001903C5" w:rsidRPr="001903C5">
        <w:rPr>
          <w:lang w:val="en-US"/>
        </w:rPr>
        <w:t>KOMMPPLEN</w:t>
      </w:r>
      <w:r w:rsidR="001903C5" w:rsidRPr="001903C5">
        <w:t xml:space="preserve"> </w:t>
      </w:r>
      <w:r w:rsidRPr="001903C5">
        <w:rPr>
          <w:lang w:val="en-US"/>
        </w:rPr>
        <w:t>EN</w:t>
      </w:r>
      <w:r w:rsidRPr="001903C5">
        <w:t>13</w:t>
      </w:r>
      <w:r w:rsidRPr="001903C5">
        <w:rPr>
          <w:lang w:val="en-US"/>
        </w:rPr>
        <w:t>F</w:t>
      </w:r>
      <w:r w:rsidRPr="001903C5">
        <w:t>3</w:t>
      </w:r>
      <w:r w:rsidRPr="001903C5">
        <w:rPr>
          <w:lang w:val="en-US"/>
        </w:rPr>
        <w:t>HM</w:t>
      </w:r>
      <w:r w:rsidR="001D53C0">
        <w:t xml:space="preserve"> (0,65%</w:t>
      </w:r>
      <w:r w:rsidRPr="001903C5">
        <w:t>) +</w:t>
      </w:r>
      <w:r w:rsidR="001903C5" w:rsidRPr="001903C5">
        <w:t xml:space="preserve"> </w:t>
      </w:r>
      <w:r w:rsidR="001903C5" w:rsidRPr="001903C5">
        <w:rPr>
          <w:lang w:val="en-US"/>
        </w:rPr>
        <w:t>KOMPPLEN</w:t>
      </w:r>
      <w:r w:rsidR="001903C5" w:rsidRPr="001903C5">
        <w:t xml:space="preserve"> </w:t>
      </w:r>
      <w:r w:rsidR="001903C5" w:rsidRPr="001903C5">
        <w:rPr>
          <w:lang w:val="en-US"/>
        </w:rPr>
        <w:t>EN</w:t>
      </w:r>
      <w:r w:rsidR="001903C5" w:rsidRPr="001903C5">
        <w:t>13</w:t>
      </w:r>
      <w:r w:rsidR="001903C5" w:rsidRPr="001903C5">
        <w:rPr>
          <w:lang w:val="en-US"/>
        </w:rPr>
        <w:t>F</w:t>
      </w:r>
      <w:r w:rsidR="001903C5" w:rsidRPr="001903C5">
        <w:t>1</w:t>
      </w:r>
      <w:r w:rsidR="001903C5" w:rsidRPr="001903C5">
        <w:rPr>
          <w:lang w:val="en-US"/>
        </w:rPr>
        <w:t>HL</w:t>
      </w:r>
      <w:r w:rsidR="001D53C0">
        <w:t xml:space="preserve"> (0.25</w:t>
      </w:r>
      <w:r w:rsidR="001903C5" w:rsidRPr="001903C5">
        <w:t>%)</w:t>
      </w:r>
    </w:p>
    <w:p w:rsidR="00FB63FB" w:rsidRPr="001903C5" w:rsidRDefault="00FB63FB" w:rsidP="00FB63FB">
      <w:pPr>
        <w:ind w:firstLine="708"/>
        <w:jc w:val="both"/>
      </w:pPr>
    </w:p>
    <w:p w:rsidR="009D2EBB" w:rsidRPr="00FB63FB" w:rsidRDefault="009D2EBB" w:rsidP="00E13DD6">
      <w:pPr>
        <w:jc w:val="both"/>
        <w:rPr>
          <w:b/>
        </w:rPr>
      </w:pPr>
      <w:r w:rsidRPr="00FB63FB">
        <w:rPr>
          <w:b/>
        </w:rPr>
        <w:t>Таблица № 1. Температурный режим переработки</w:t>
      </w:r>
    </w:p>
    <w:p w:rsidR="009D2EBB" w:rsidRPr="009D2EBB" w:rsidRDefault="009D2EBB" w:rsidP="00CC564A">
      <w:pPr>
        <w:ind w:firstLine="708"/>
        <w:jc w:val="both"/>
      </w:pPr>
    </w:p>
    <w:tbl>
      <w:tblPr>
        <w:tblpPr w:leftFromText="180" w:rightFromText="180" w:vertAnchor="text" w:horzAnchor="margin" w:tblpXSpec="center" w:tblpY="167"/>
        <w:tblW w:w="9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633"/>
        <w:gridCol w:w="634"/>
        <w:gridCol w:w="633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3"/>
        <w:gridCol w:w="635"/>
      </w:tblGrid>
      <w:tr w:rsidR="009D2EBB" w:rsidRPr="001903C5" w:rsidTr="00FB63FB">
        <w:trPr>
          <w:trHeight w:val="1201"/>
        </w:trPr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Зоны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2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3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4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5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6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8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9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10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11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На голове</w:t>
            </w:r>
          </w:p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(</w:t>
            </w:r>
            <w:r w:rsidRPr="001903C5">
              <w:rPr>
                <w:rFonts w:ascii="Times New Roman" w:hAnsi="Times New Roman"/>
                <w:lang w:val="en-US"/>
              </w:rPr>
              <w:t>t</w:t>
            </w:r>
            <w:r w:rsidRPr="001903C5">
              <w:rPr>
                <w:rFonts w:ascii="Times New Roman" w:hAnsi="Times New Roman"/>
              </w:rPr>
              <w:t>)</w:t>
            </w:r>
          </w:p>
        </w:tc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 xml:space="preserve">На </w:t>
            </w:r>
          </w:p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сетке</w:t>
            </w:r>
          </w:p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(</w:t>
            </w:r>
            <w:r w:rsidRPr="001903C5">
              <w:rPr>
                <w:rFonts w:ascii="Times New Roman" w:hAnsi="Times New Roman"/>
                <w:lang w:val="en-US"/>
              </w:rPr>
              <w:t>t</w:t>
            </w:r>
            <w:r w:rsidRPr="001903C5">
              <w:rPr>
                <w:rFonts w:ascii="Times New Roman" w:hAnsi="Times New Roman"/>
              </w:rPr>
              <w:t>)</w:t>
            </w:r>
          </w:p>
        </w:tc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Расплава</w:t>
            </w:r>
          </w:p>
          <w:p w:rsidR="009D2EBB" w:rsidRPr="001903C5" w:rsidRDefault="009D2EBB" w:rsidP="004F09BF">
            <w:pPr>
              <w:pStyle w:val="a4"/>
              <w:jc w:val="center"/>
            </w:pPr>
            <w:r w:rsidRPr="001903C5">
              <w:rPr>
                <w:rFonts w:ascii="Times New Roman" w:hAnsi="Times New Roman"/>
              </w:rPr>
              <w:t>(</w:t>
            </w:r>
            <w:r w:rsidRPr="001903C5">
              <w:rPr>
                <w:rFonts w:ascii="Times New Roman" w:hAnsi="Times New Roman"/>
                <w:lang w:val="en-US"/>
              </w:rPr>
              <w:t>t</w:t>
            </w:r>
            <w:r w:rsidRPr="001903C5">
              <w:rPr>
                <w:rFonts w:ascii="Times New Roman" w:hAnsi="Times New Roman"/>
              </w:rPr>
              <w:t>)</w:t>
            </w:r>
          </w:p>
        </w:tc>
      </w:tr>
      <w:tr w:rsidR="009D2EBB" w:rsidRPr="001903C5" w:rsidTr="00FB63FB">
        <w:trPr>
          <w:trHeight w:val="1048"/>
        </w:trPr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</w:rPr>
              <w:t>Фактическая</w:t>
            </w:r>
          </w:p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  <w:lang w:val="en-US"/>
              </w:rPr>
              <w:t>(t)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125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130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145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150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</w:rPr>
              <w:t>150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50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50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50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45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40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30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20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2</w:t>
            </w:r>
            <w:r w:rsidRPr="001903C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2</w:t>
            </w:r>
            <w:r w:rsidRPr="001903C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D2EBB" w:rsidRPr="001903C5" w:rsidTr="00FB63FB">
        <w:trPr>
          <w:trHeight w:val="475"/>
        </w:trPr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</w:rPr>
              <w:t>Установленная</w:t>
            </w:r>
          </w:p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  <w:lang w:val="en-US"/>
              </w:rPr>
              <w:t>(t)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125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130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145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150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</w:rPr>
            </w:pPr>
            <w:r w:rsidRPr="001903C5">
              <w:rPr>
                <w:rFonts w:ascii="Times New Roman" w:hAnsi="Times New Roman"/>
              </w:rPr>
              <w:t>150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</w:rPr>
              <w:t>15</w:t>
            </w:r>
            <w:r w:rsidRPr="001903C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50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50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45</w:t>
            </w: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40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4F09B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30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20</w:t>
            </w:r>
          </w:p>
        </w:tc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2</w:t>
            </w:r>
            <w:r w:rsidRPr="001903C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EBB" w:rsidRPr="001903C5" w:rsidRDefault="009D2EBB" w:rsidP="009D2EBB">
            <w:pPr>
              <w:pStyle w:val="a4"/>
              <w:jc w:val="center"/>
            </w:pPr>
            <w:r w:rsidRPr="001903C5">
              <w:rPr>
                <w:rFonts w:ascii="Times New Roman" w:hAnsi="Times New Roman"/>
                <w:lang w:val="en-US"/>
              </w:rPr>
              <w:t>1</w:t>
            </w:r>
            <w:r w:rsidRPr="001903C5">
              <w:rPr>
                <w:rFonts w:ascii="Times New Roman" w:hAnsi="Times New Roman"/>
              </w:rPr>
              <w:t>2</w:t>
            </w:r>
            <w:r w:rsidRPr="001903C5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3C77C1" w:rsidRDefault="003C77C1" w:rsidP="003C77C1">
      <w:pPr>
        <w:spacing w:after="160" w:line="259" w:lineRule="auto"/>
        <w:rPr>
          <w:rFonts w:eastAsiaTheme="minorHAnsi"/>
          <w:b/>
          <w:lang w:eastAsia="en-US"/>
        </w:rPr>
      </w:pPr>
    </w:p>
    <w:p w:rsidR="003C77C1" w:rsidRDefault="003C77C1" w:rsidP="003C77C1">
      <w:pPr>
        <w:spacing w:after="160" w:line="259" w:lineRule="auto"/>
        <w:rPr>
          <w:rFonts w:eastAsiaTheme="minorHAnsi"/>
          <w:b/>
          <w:lang w:eastAsia="en-US"/>
        </w:rPr>
      </w:pPr>
    </w:p>
    <w:p w:rsidR="003C77C1" w:rsidRDefault="003C77C1" w:rsidP="003C77C1">
      <w:pPr>
        <w:tabs>
          <w:tab w:val="left" w:pos="2940"/>
        </w:tabs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  <w:t xml:space="preserve">         </w:t>
      </w:r>
      <w:proofErr w:type="gramStart"/>
      <w:r>
        <w:rPr>
          <w:rFonts w:eastAsiaTheme="minorHAnsi"/>
          <w:b/>
          <w:lang w:eastAsia="en-US"/>
        </w:rPr>
        <w:t>Протокол  испытаний</w:t>
      </w:r>
      <w:proofErr w:type="gramEnd"/>
    </w:p>
    <w:p w:rsidR="001D73F6" w:rsidRPr="00012EC2" w:rsidRDefault="001D53C0" w:rsidP="003C77C1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П</w:t>
      </w:r>
      <w:r w:rsidR="001D73F6" w:rsidRPr="001D73F6">
        <w:rPr>
          <w:rFonts w:eastAsiaTheme="minorHAnsi"/>
          <w:b/>
          <w:lang w:eastAsia="en-US"/>
        </w:rPr>
        <w:t>ластикат поливинилхлоридный для изоляции и защитных оболочек проводов и кабелей</w:t>
      </w:r>
      <w:r w:rsidR="00FB63FB">
        <w:rPr>
          <w:rFonts w:eastAsiaTheme="minorHAnsi"/>
          <w:b/>
          <w:lang w:eastAsia="en-US"/>
        </w:rPr>
        <w:t>, с исп</w:t>
      </w:r>
      <w:r w:rsidR="00012EC2">
        <w:rPr>
          <w:rFonts w:eastAsiaTheme="minorHAnsi"/>
          <w:b/>
          <w:lang w:eastAsia="en-US"/>
        </w:rPr>
        <w:t xml:space="preserve">ользованием модификаторов </w:t>
      </w:r>
      <w:r w:rsidR="00012EC2">
        <w:rPr>
          <w:rFonts w:eastAsiaTheme="minorHAnsi"/>
          <w:b/>
          <w:lang w:val="en-US" w:eastAsia="en-US"/>
        </w:rPr>
        <w:t>KOMPPLEN</w:t>
      </w:r>
      <w:r w:rsidR="00012EC2" w:rsidRPr="00012EC2">
        <w:rPr>
          <w:rFonts w:eastAsiaTheme="minorHAnsi"/>
          <w:b/>
          <w:lang w:eastAsia="en-US"/>
        </w:rPr>
        <w:t xml:space="preserve"> </w:t>
      </w:r>
      <w:r w:rsidR="00012EC2">
        <w:rPr>
          <w:rFonts w:eastAsiaTheme="minorHAnsi"/>
          <w:b/>
          <w:lang w:val="en-US" w:eastAsia="en-US"/>
        </w:rPr>
        <w:t>EN</w:t>
      </w:r>
      <w:r w:rsidR="00012EC2" w:rsidRPr="00012EC2">
        <w:rPr>
          <w:rFonts w:eastAsiaTheme="minorHAnsi"/>
          <w:b/>
          <w:lang w:eastAsia="en-US"/>
        </w:rPr>
        <w:t>13</w:t>
      </w:r>
      <w:r w:rsidR="00012EC2">
        <w:rPr>
          <w:rFonts w:eastAsiaTheme="minorHAnsi"/>
          <w:b/>
          <w:lang w:val="en-US" w:eastAsia="en-US"/>
        </w:rPr>
        <w:t>F</w:t>
      </w:r>
      <w:r w:rsidR="00012EC2" w:rsidRPr="00012EC2">
        <w:rPr>
          <w:rFonts w:eastAsiaTheme="minorHAnsi"/>
          <w:b/>
          <w:lang w:eastAsia="en-US"/>
        </w:rPr>
        <w:t>3</w:t>
      </w:r>
      <w:r w:rsidR="00012EC2">
        <w:rPr>
          <w:rFonts w:eastAsiaTheme="minorHAnsi"/>
          <w:b/>
          <w:lang w:val="en-US" w:eastAsia="en-US"/>
        </w:rPr>
        <w:t>HM</w:t>
      </w:r>
      <w:r w:rsidR="00012EC2">
        <w:rPr>
          <w:rFonts w:eastAsiaTheme="minorHAnsi"/>
          <w:b/>
          <w:lang w:eastAsia="en-US"/>
        </w:rPr>
        <w:t xml:space="preserve">, </w:t>
      </w:r>
      <w:r w:rsidR="00012EC2">
        <w:rPr>
          <w:rFonts w:eastAsiaTheme="minorHAnsi"/>
          <w:b/>
          <w:lang w:val="en-US" w:eastAsia="en-US"/>
        </w:rPr>
        <w:t>EN</w:t>
      </w:r>
      <w:r w:rsidR="00012EC2" w:rsidRPr="00012EC2">
        <w:rPr>
          <w:rFonts w:eastAsiaTheme="minorHAnsi"/>
          <w:b/>
          <w:lang w:eastAsia="en-US"/>
        </w:rPr>
        <w:t>13</w:t>
      </w:r>
      <w:r w:rsidR="00012EC2">
        <w:rPr>
          <w:rFonts w:eastAsiaTheme="minorHAnsi"/>
          <w:b/>
          <w:lang w:val="en-US" w:eastAsia="en-US"/>
        </w:rPr>
        <w:t>F</w:t>
      </w:r>
      <w:r w:rsidR="00012EC2" w:rsidRPr="00012EC2">
        <w:rPr>
          <w:rFonts w:eastAsiaTheme="minorHAnsi"/>
          <w:b/>
          <w:lang w:eastAsia="en-US"/>
        </w:rPr>
        <w:t>1</w:t>
      </w:r>
      <w:r w:rsidR="00012EC2">
        <w:rPr>
          <w:rFonts w:eastAsiaTheme="minorHAnsi"/>
          <w:b/>
          <w:lang w:val="en-US" w:eastAsia="en-US"/>
        </w:rPr>
        <w:t>HL</w:t>
      </w:r>
      <w:r w:rsidR="00012EC2">
        <w:rPr>
          <w:rFonts w:eastAsiaTheme="minorHAnsi"/>
          <w:b/>
          <w:lang w:eastAsia="en-US"/>
        </w:rPr>
        <w:t>.</w:t>
      </w:r>
    </w:p>
    <w:p w:rsidR="001D73F6" w:rsidRPr="001D73F6" w:rsidRDefault="001D73F6" w:rsidP="001D73F6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1D73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Марка О-40 (Рецептура. ОМ-40(бел)</w:t>
      </w:r>
      <w:r w:rsidRPr="001D73F6">
        <w:rPr>
          <w:rFonts w:eastAsiaTheme="minorHAnsi"/>
          <w:b/>
          <w:sz w:val="22"/>
          <w:szCs w:val="22"/>
          <w:lang w:eastAsia="en-US"/>
        </w:rPr>
        <w:t>ГОСТ 5960-72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2986"/>
        <w:gridCol w:w="2028"/>
        <w:gridCol w:w="1999"/>
        <w:gridCol w:w="1725"/>
      </w:tblGrid>
      <w:tr w:rsidR="00012EC2" w:rsidRPr="001D73F6" w:rsidTr="00012EC2">
        <w:trPr>
          <w:trHeight w:val="1076"/>
        </w:trPr>
        <w:tc>
          <w:tcPr>
            <w:tcW w:w="620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п</w:t>
            </w:r>
            <w:r w:rsidRPr="00FB63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Норма для рецептуры</w:t>
            </w:r>
          </w:p>
        </w:tc>
        <w:tc>
          <w:tcPr>
            <w:tcW w:w="2045" w:type="dxa"/>
          </w:tcPr>
          <w:p w:rsidR="00012EC2" w:rsidRPr="00012EC2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испытаний</w:t>
            </w:r>
            <w:r w:rsidR="00E3671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 приме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нением модификаторов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KOMPPLEN</w:t>
            </w:r>
          </w:p>
        </w:tc>
        <w:tc>
          <w:tcPr>
            <w:tcW w:w="1469" w:type="dxa"/>
          </w:tcPr>
          <w:p w:rsidR="00012EC2" w:rsidRDefault="00E36716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испытаний без при</w:t>
            </w:r>
            <w:r w:rsidR="00012E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енения</w:t>
            </w:r>
            <w:r w:rsidR="00012E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модификаторо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</w:p>
          <w:p w:rsidR="00012EC2" w:rsidRPr="00012EC2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KOMPPLEN</w:t>
            </w:r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Внешний вид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Однородные гранулы одного цвета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1469" w:type="dxa"/>
          </w:tcPr>
          <w:p w:rsidR="00012EC2" w:rsidRPr="00012EC2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оот</w:t>
            </w:r>
            <w:proofErr w:type="spellEnd"/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Натуральный (</w:t>
            </w:r>
            <w:r w:rsidR="009E04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неокрашенный) или окрашенный 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2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посторонних включений, </w:t>
            </w: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 размер (мм)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 нормируется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Удельное объемное сопротивление, Ом × см, при </w:t>
            </w:r>
            <w:proofErr w:type="gram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 </w:t>
            </w:r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 °</w:t>
            </w:r>
            <w:proofErr w:type="gramEnd"/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C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5,0 ×10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2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Прочность при разрыве Мпа, не менее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046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124</w:t>
            </w:r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Относительное удлинение при </w:t>
            </w:r>
            <w:proofErr w:type="gram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разрыве,%</w:t>
            </w:r>
            <w:proofErr w:type="gramEnd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не менее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046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9" w:type="dxa"/>
          </w:tcPr>
          <w:p w:rsidR="00012EC2" w:rsidRPr="001D73F6" w:rsidRDefault="00783D69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310</w:t>
            </w:r>
          </w:p>
        </w:tc>
      </w:tr>
      <w:tr w:rsidR="00012EC2" w:rsidRPr="001D73F6" w:rsidTr="00012EC2">
        <w:trPr>
          <w:trHeight w:val="52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Температура хрупкости, </w:t>
            </w:r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°C, не выше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-40</w:t>
            </w:r>
          </w:p>
        </w:tc>
        <w:tc>
          <w:tcPr>
            <w:tcW w:w="2045" w:type="dxa"/>
          </w:tcPr>
          <w:p w:rsidR="00012EC2" w:rsidRPr="001D73F6" w:rsidRDefault="001D53C0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046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-45</w:t>
            </w:r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Потеря массы при 160 </w:t>
            </w:r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°C, в течение 6 </w:t>
            </w:r>
            <w:proofErr w:type="gramStart"/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часов,%</w:t>
            </w:r>
            <w:proofErr w:type="gramEnd"/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, не более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046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Горючесть, </w:t>
            </w:r>
            <w:proofErr w:type="gram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,</w:t>
            </w:r>
            <w:proofErr w:type="gramEnd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 более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2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Твердость при 20 </w:t>
            </w:r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°C, Мпа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0,88-1,96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Водопоглащение</w:t>
            </w:r>
            <w:proofErr w:type="spellEnd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%, не более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1,4</w:t>
            </w:r>
            <w:r w:rsidR="00783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046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1469" w:type="dxa"/>
          </w:tcPr>
          <w:p w:rsidR="00012EC2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1,4</w:t>
            </w:r>
            <w:r w:rsidR="00783D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2EC2" w:rsidRPr="001D73F6" w:rsidTr="00012EC2">
        <w:trPr>
          <w:trHeight w:val="52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Термостабильность</w:t>
            </w:r>
            <w:proofErr w:type="spellEnd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при переработке: пластикат не должен подгорать при остановке экструдера в течение, мин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012EC2" w:rsidRPr="001D73F6" w:rsidTr="00012EC2">
        <w:trPr>
          <w:trHeight w:val="553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Плотность, г/</w:t>
            </w:r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см³, </w:t>
            </w:r>
            <w:proofErr w:type="gramStart"/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Не</w:t>
            </w:r>
            <w:proofErr w:type="gramEnd"/>
            <w:r w:rsidRPr="001D73F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более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1,4</w:t>
            </w:r>
            <w:r w:rsidR="001B1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2046C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1,37</w:t>
            </w:r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1,4</w:t>
            </w:r>
            <w:r w:rsidR="001B1B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012EC2" w:rsidRPr="001D73F6" w:rsidTr="00012EC2">
        <w:trPr>
          <w:trHeight w:val="56"/>
        </w:trPr>
        <w:tc>
          <w:tcPr>
            <w:tcW w:w="620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142" w:type="dxa"/>
          </w:tcPr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Технологичность</w:t>
            </w:r>
          </w:p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-внешний вид жгута</w:t>
            </w:r>
          </w:p>
          <w:p w:rsidR="00012EC2" w:rsidRPr="001D73F6" w:rsidRDefault="00012EC2" w:rsidP="001D7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-пористость</w:t>
            </w:r>
          </w:p>
        </w:tc>
        <w:tc>
          <w:tcPr>
            <w:tcW w:w="20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Должен соответствовать контрольному </w:t>
            </w:r>
            <w:proofErr w:type="gram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образцу..</w:t>
            </w:r>
            <w:proofErr w:type="gramEnd"/>
          </w:p>
        </w:tc>
        <w:tc>
          <w:tcPr>
            <w:tcW w:w="2045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D73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1469" w:type="dxa"/>
          </w:tcPr>
          <w:p w:rsidR="00012EC2" w:rsidRPr="001D73F6" w:rsidRDefault="00012EC2" w:rsidP="001D73F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</w:tbl>
    <w:p w:rsidR="001D73F6" w:rsidRDefault="001D73F6"/>
    <w:p w:rsidR="00E13DD6" w:rsidRDefault="00E13DD6"/>
    <w:p w:rsidR="00E13DD6" w:rsidRDefault="00E13DD6"/>
    <w:p w:rsidR="00E13DD6" w:rsidRDefault="00E13DD6"/>
    <w:p w:rsidR="001D73F6" w:rsidRDefault="003C77C1">
      <w:r>
        <w:t>П</w:t>
      </w:r>
      <w:r w:rsidR="001D73F6">
        <w:t>роведены испытания на отклонение показателей п</w:t>
      </w:r>
      <w:r w:rsidR="005D15E3">
        <w:t>осле старения при 100 градусов Ц</w:t>
      </w:r>
      <w:r w:rsidR="001D73F6">
        <w:t>ельсия в течении 36 часов:</w:t>
      </w:r>
    </w:p>
    <w:p w:rsidR="001D73F6" w:rsidRDefault="001D73F6" w:rsidP="00F44519">
      <w:pPr>
        <w:pStyle w:val="a3"/>
        <w:numPr>
          <w:ilvl w:val="0"/>
          <w:numId w:val="4"/>
        </w:numPr>
        <w:jc w:val="both"/>
      </w:pPr>
      <w:r>
        <w:t xml:space="preserve">Прочность при разрыве, % (не более 5%) </w:t>
      </w:r>
      <w:r w:rsidR="00752856">
        <w:t>(</w:t>
      </w:r>
      <w:r>
        <w:t>ГОСТ МЭК 60</w:t>
      </w:r>
      <w:r w:rsidR="00752856">
        <w:t>811-4-2)</w:t>
      </w:r>
    </w:p>
    <w:p w:rsidR="00752856" w:rsidRDefault="00752856" w:rsidP="00F44519">
      <w:pPr>
        <w:pStyle w:val="a3"/>
        <w:numPr>
          <w:ilvl w:val="0"/>
          <w:numId w:val="4"/>
        </w:numPr>
        <w:jc w:val="both"/>
      </w:pPr>
      <w:r>
        <w:t>Относительное удлинение при разрыве, % (не более 10 %) (ГОСТ 9.024)</w:t>
      </w:r>
    </w:p>
    <w:p w:rsidR="00752856" w:rsidRDefault="00752856" w:rsidP="00F44519">
      <w:pPr>
        <w:pStyle w:val="a3"/>
        <w:numPr>
          <w:ilvl w:val="0"/>
          <w:numId w:val="4"/>
        </w:numPr>
        <w:jc w:val="both"/>
      </w:pPr>
      <w:r>
        <w:t>Твердость по ШОРУ А (не более 5 %) (ГОСТ 9.708)</w:t>
      </w:r>
    </w:p>
    <w:p w:rsidR="00752856" w:rsidRDefault="00783D69" w:rsidP="00F44519">
      <w:pPr>
        <w:pStyle w:val="a3"/>
        <w:jc w:val="both"/>
      </w:pPr>
      <w:r>
        <w:t xml:space="preserve">В результате </w:t>
      </w:r>
      <w:proofErr w:type="gramStart"/>
      <w:r>
        <w:t xml:space="preserve">испытаний </w:t>
      </w:r>
      <w:r w:rsidR="001D53C0">
        <w:t xml:space="preserve"> изменения</w:t>
      </w:r>
      <w:proofErr w:type="gramEnd"/>
      <w:r w:rsidR="001D53C0">
        <w:t xml:space="preserve"> показателей образцов</w:t>
      </w:r>
      <w:r>
        <w:t xml:space="preserve"> </w:t>
      </w:r>
      <w:r w:rsidR="003C77C1">
        <w:t xml:space="preserve"> не произошло. П</w:t>
      </w:r>
      <w:r w:rsidR="00752856">
        <w:t>ринято решение отставить данный</w:t>
      </w:r>
      <w:r w:rsidR="003C77C1">
        <w:t xml:space="preserve"> пла</w:t>
      </w:r>
      <w:r w:rsidR="00AE7831">
        <w:t>стикат на длительный период(240</w:t>
      </w:r>
      <w:r w:rsidR="003C77C1">
        <w:t>ч)</w:t>
      </w:r>
      <w:r w:rsidR="00752856">
        <w:t xml:space="preserve"> нахождения в </w:t>
      </w:r>
      <w:proofErr w:type="gramStart"/>
      <w:r w:rsidR="00752856">
        <w:t>камере,  на</w:t>
      </w:r>
      <w:proofErr w:type="gramEnd"/>
      <w:r w:rsidR="00752856">
        <w:t xml:space="preserve"> предмет старение для получения иных параметров, таких как наличие пор, миграция на поверхность материала пластификатора.</w:t>
      </w:r>
    </w:p>
    <w:p w:rsidR="00752856" w:rsidRDefault="00752856" w:rsidP="00F44519">
      <w:pPr>
        <w:pStyle w:val="a3"/>
        <w:jc w:val="both"/>
      </w:pPr>
      <w:r>
        <w:t>В ходе испытаний, появление пор и миграция на поверхност</w:t>
      </w:r>
      <w:r w:rsidR="00C6074F">
        <w:t>ь пластиката</w:t>
      </w:r>
      <w:r w:rsidR="00E36716">
        <w:t xml:space="preserve"> не наблюдаются</w:t>
      </w:r>
      <w:r w:rsidR="00783D69">
        <w:t>,</w:t>
      </w:r>
      <w:r w:rsidR="00E36716">
        <w:t xml:space="preserve"> потери по уменьшению прочности при разрыве, относительному удлинению при</w:t>
      </w:r>
      <w:r w:rsidR="00AE7831">
        <w:t xml:space="preserve"> разрыве, твердости по </w:t>
      </w:r>
      <w:proofErr w:type="spellStart"/>
      <w:r w:rsidR="00AE7831">
        <w:t>Шору</w:t>
      </w:r>
      <w:proofErr w:type="spellEnd"/>
      <w:r w:rsidR="00AE7831">
        <w:t xml:space="preserve"> -</w:t>
      </w:r>
      <w:r w:rsidR="00E36716">
        <w:t xml:space="preserve"> данные </w:t>
      </w:r>
      <w:proofErr w:type="spellStart"/>
      <w:r w:rsidR="00E36716">
        <w:t>соответсв</w:t>
      </w:r>
      <w:r w:rsidR="001D53C0">
        <w:t>уют</w:t>
      </w:r>
      <w:proofErr w:type="spellEnd"/>
      <w:r w:rsidR="00D94A44">
        <w:t xml:space="preserve"> ГОСТам</w:t>
      </w:r>
    </w:p>
    <w:p w:rsidR="00752856" w:rsidRDefault="00752856" w:rsidP="00752856">
      <w:pPr>
        <w:pStyle w:val="a3"/>
      </w:pPr>
    </w:p>
    <w:p w:rsidR="00752856" w:rsidRDefault="00752856" w:rsidP="00752856">
      <w:pPr>
        <w:pStyle w:val="a3"/>
        <w:jc w:val="center"/>
        <w:rPr>
          <w:b/>
        </w:rPr>
      </w:pPr>
      <w:r w:rsidRPr="00752856">
        <w:rPr>
          <w:b/>
        </w:rPr>
        <w:t>Заключение</w:t>
      </w:r>
    </w:p>
    <w:p w:rsidR="00752856" w:rsidRDefault="00752856" w:rsidP="00752856">
      <w:pPr>
        <w:pStyle w:val="a3"/>
        <w:jc w:val="center"/>
        <w:rPr>
          <w:b/>
        </w:rPr>
      </w:pPr>
    </w:p>
    <w:p w:rsidR="005D15E3" w:rsidRDefault="00E36716" w:rsidP="00F44519">
      <w:pPr>
        <w:pStyle w:val="a3"/>
        <w:jc w:val="both"/>
      </w:pPr>
      <w:r>
        <w:t xml:space="preserve">Использование реакционных модифицированных </w:t>
      </w:r>
      <w:proofErr w:type="gramStart"/>
      <w:r>
        <w:t>полиолефинов</w:t>
      </w:r>
      <w:r w:rsidR="00752856" w:rsidRPr="00F44519">
        <w:t xml:space="preserve">  марки</w:t>
      </w:r>
      <w:proofErr w:type="gramEnd"/>
      <w:r w:rsidR="00752856" w:rsidRPr="00F44519">
        <w:t xml:space="preserve"> </w:t>
      </w:r>
      <w:r w:rsidR="00752856" w:rsidRPr="00F44519">
        <w:rPr>
          <w:color w:val="000000" w:themeColor="text1"/>
          <w:kern w:val="36"/>
          <w:lang w:val="en-US"/>
        </w:rPr>
        <w:t>KOMPPLEN</w:t>
      </w:r>
      <w:r w:rsidR="00752856" w:rsidRPr="00F44519">
        <w:rPr>
          <w:color w:val="000000" w:themeColor="text1"/>
          <w:kern w:val="36"/>
        </w:rPr>
        <w:t>, на предмет совмещения с пластифицирован</w:t>
      </w:r>
      <w:r w:rsidR="00783D69">
        <w:rPr>
          <w:color w:val="000000" w:themeColor="text1"/>
          <w:kern w:val="36"/>
        </w:rPr>
        <w:t>ным ПВХ</w:t>
      </w:r>
      <w:r>
        <w:rPr>
          <w:color w:val="000000" w:themeColor="text1"/>
          <w:kern w:val="36"/>
        </w:rPr>
        <w:t xml:space="preserve"> и</w:t>
      </w:r>
      <w:r w:rsidR="00783D69">
        <w:rPr>
          <w:color w:val="000000" w:themeColor="text1"/>
          <w:kern w:val="36"/>
        </w:rPr>
        <w:t xml:space="preserve"> замещении дорогих пластификаторов</w:t>
      </w:r>
      <w:r w:rsidR="000354BD">
        <w:rPr>
          <w:color w:val="000000" w:themeColor="text1"/>
          <w:kern w:val="36"/>
        </w:rPr>
        <w:t>,</w:t>
      </w:r>
      <w:r>
        <w:rPr>
          <w:color w:val="000000" w:themeColor="text1"/>
          <w:kern w:val="36"/>
        </w:rPr>
        <w:t xml:space="preserve"> придания более высоких</w:t>
      </w:r>
      <w:r w:rsidR="00752856" w:rsidRPr="00F44519">
        <w:rPr>
          <w:color w:val="000000" w:themeColor="text1"/>
          <w:kern w:val="36"/>
        </w:rPr>
        <w:t xml:space="preserve"> качественных свойств по </w:t>
      </w:r>
      <w:r>
        <w:rPr>
          <w:color w:val="000000" w:themeColor="text1"/>
          <w:kern w:val="36"/>
        </w:rPr>
        <w:t>физико-механическим свойствам показателя</w:t>
      </w:r>
      <w:r w:rsidR="00752856" w:rsidRPr="00F44519">
        <w:rPr>
          <w:color w:val="000000" w:themeColor="text1"/>
          <w:kern w:val="36"/>
        </w:rPr>
        <w:t>м, счит</w:t>
      </w:r>
      <w:r w:rsidR="00281047">
        <w:rPr>
          <w:color w:val="000000" w:themeColor="text1"/>
          <w:kern w:val="36"/>
        </w:rPr>
        <w:t>аю</w:t>
      </w:r>
      <w:r w:rsidR="003C77C1">
        <w:rPr>
          <w:color w:val="000000" w:themeColor="text1"/>
          <w:kern w:val="36"/>
        </w:rPr>
        <w:t xml:space="preserve"> </w:t>
      </w:r>
      <w:r w:rsidR="00752856" w:rsidRPr="00F44519">
        <w:rPr>
          <w:color w:val="000000" w:themeColor="text1"/>
          <w:kern w:val="36"/>
        </w:rPr>
        <w:t>более эффективным, по сравнени</w:t>
      </w:r>
      <w:r w:rsidR="00D94A44">
        <w:rPr>
          <w:color w:val="000000" w:themeColor="text1"/>
          <w:kern w:val="36"/>
        </w:rPr>
        <w:t>ю с другими</w:t>
      </w:r>
      <w:r>
        <w:rPr>
          <w:color w:val="000000" w:themeColor="text1"/>
          <w:kern w:val="36"/>
        </w:rPr>
        <w:t xml:space="preserve"> аналогами добавок, использованных в производстве компаундов на нашем производстве.</w:t>
      </w:r>
    </w:p>
    <w:p w:rsidR="005D15E3" w:rsidRPr="005D15E3" w:rsidRDefault="005D15E3" w:rsidP="005D15E3"/>
    <w:p w:rsidR="005D15E3" w:rsidRPr="005D15E3" w:rsidRDefault="005D15E3" w:rsidP="005D15E3"/>
    <w:p w:rsidR="005D15E3" w:rsidRDefault="005D15E3" w:rsidP="005D15E3"/>
    <w:p w:rsidR="00752856" w:rsidRPr="005D15E3" w:rsidRDefault="00752856" w:rsidP="005D15E3">
      <w:pPr>
        <w:ind w:firstLine="708"/>
      </w:pPr>
      <w:bookmarkStart w:id="0" w:name="_GoBack"/>
      <w:bookmarkEnd w:id="0"/>
    </w:p>
    <w:sectPr w:rsidR="00752856" w:rsidRPr="005D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70"/>
    <w:multiLevelType w:val="hybridMultilevel"/>
    <w:tmpl w:val="5A84CDDC"/>
    <w:lvl w:ilvl="0" w:tplc="55921AB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DA7177C"/>
    <w:multiLevelType w:val="hybridMultilevel"/>
    <w:tmpl w:val="1B6072BA"/>
    <w:lvl w:ilvl="0" w:tplc="BD4697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7DAE"/>
    <w:multiLevelType w:val="hybridMultilevel"/>
    <w:tmpl w:val="759C51D4"/>
    <w:lvl w:ilvl="0" w:tplc="01EAA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C04C1"/>
    <w:multiLevelType w:val="hybridMultilevel"/>
    <w:tmpl w:val="3AFC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3591"/>
    <w:multiLevelType w:val="multilevel"/>
    <w:tmpl w:val="C7C0A44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A"/>
    <w:rsid w:val="00012EC2"/>
    <w:rsid w:val="000354BD"/>
    <w:rsid w:val="001903C5"/>
    <w:rsid w:val="001B1B9B"/>
    <w:rsid w:val="001D53C0"/>
    <w:rsid w:val="001D73F6"/>
    <w:rsid w:val="001E4046"/>
    <w:rsid w:val="00281047"/>
    <w:rsid w:val="002E0875"/>
    <w:rsid w:val="003C77C1"/>
    <w:rsid w:val="0057099D"/>
    <w:rsid w:val="005D15E3"/>
    <w:rsid w:val="00752856"/>
    <w:rsid w:val="00783D69"/>
    <w:rsid w:val="009D2EBB"/>
    <w:rsid w:val="009E040A"/>
    <w:rsid w:val="00A33463"/>
    <w:rsid w:val="00AE120C"/>
    <w:rsid w:val="00AE7831"/>
    <w:rsid w:val="00BD6884"/>
    <w:rsid w:val="00C6074F"/>
    <w:rsid w:val="00C70FE5"/>
    <w:rsid w:val="00CC564A"/>
    <w:rsid w:val="00D94A44"/>
    <w:rsid w:val="00E13DD6"/>
    <w:rsid w:val="00E36716"/>
    <w:rsid w:val="00F2046C"/>
    <w:rsid w:val="00F44519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EC10-1348-40C6-8BD7-A1793A18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84"/>
    <w:pPr>
      <w:ind w:left="720"/>
      <w:contextualSpacing/>
    </w:pPr>
  </w:style>
  <w:style w:type="paragraph" w:customStyle="1" w:styleId="a4">
    <w:name w:val="Содержимое таблицы"/>
    <w:basedOn w:val="a"/>
    <w:rsid w:val="009D2EB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5">
    <w:name w:val="Table Grid"/>
    <w:basedOn w:val="a1"/>
    <w:uiPriority w:val="39"/>
    <w:rsid w:val="001D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0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иванов иван</cp:lastModifiedBy>
  <cp:revision>19</cp:revision>
  <cp:lastPrinted>2015-05-23T09:30:00Z</cp:lastPrinted>
  <dcterms:created xsi:type="dcterms:W3CDTF">2015-05-23T06:10:00Z</dcterms:created>
  <dcterms:modified xsi:type="dcterms:W3CDTF">2017-03-02T06:25:00Z</dcterms:modified>
</cp:coreProperties>
</file>